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865" w:rsidRPr="00E33865" w:rsidRDefault="00E33865" w:rsidP="00E33865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r w:rsidRPr="00E33865">
        <w:rPr>
          <w:rFonts w:ascii="Arial" w:hAnsi="Arial" w:cs="Arial"/>
          <w:color w:val="1D2129"/>
          <w:sz w:val="22"/>
          <w:szCs w:val="22"/>
        </w:rPr>
        <w:t>En optimistisk udmelding:</w:t>
      </w:r>
    </w:p>
    <w:p w:rsidR="00E33865" w:rsidRPr="00E33865" w:rsidRDefault="00E33865" w:rsidP="00E3386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r w:rsidRPr="00E33865">
        <w:rPr>
          <w:rFonts w:ascii="Arial" w:hAnsi="Arial" w:cs="Arial"/>
          <w:color w:val="1D2129"/>
          <w:sz w:val="22"/>
          <w:szCs w:val="22"/>
        </w:rPr>
        <w:t>Under forudsætning af at myndighederne åbner op for cykelløb i juni måned, starter Sommercuppen med enkeltstart torsdag den 4. juni. Samme dag skulle der have været holdløb, som desværre udgår.</w:t>
      </w:r>
    </w:p>
    <w:p w:rsidR="00E33865" w:rsidRPr="00E33865" w:rsidRDefault="00E33865" w:rsidP="00E3386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r w:rsidRPr="00E33865">
        <w:rPr>
          <w:rFonts w:ascii="Arial" w:hAnsi="Arial" w:cs="Arial"/>
          <w:color w:val="1D2129"/>
          <w:sz w:val="22"/>
          <w:szCs w:val="22"/>
        </w:rPr>
        <w:t>2. afdeling omkring Esrum bliver nu til 4. afdeling og afvikles torsdag den 25. juni.</w:t>
      </w:r>
    </w:p>
    <w:p w:rsidR="00E33865" w:rsidRPr="00E33865" w:rsidRDefault="00E33865" w:rsidP="00E33865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r w:rsidRPr="00E33865">
        <w:rPr>
          <w:rFonts w:ascii="Arial" w:hAnsi="Arial" w:cs="Arial"/>
          <w:color w:val="1D2129"/>
          <w:sz w:val="22"/>
          <w:szCs w:val="22"/>
        </w:rPr>
        <w:t>Alle andre afdelinger afvikles som planlagt.</w:t>
      </w:r>
    </w:p>
    <w:p w:rsidR="00E33865" w:rsidRPr="00E33865" w:rsidRDefault="00E33865" w:rsidP="00E3386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r w:rsidRPr="00E33865">
        <w:rPr>
          <w:rFonts w:ascii="Arial" w:hAnsi="Arial" w:cs="Arial"/>
          <w:color w:val="1D2129"/>
          <w:sz w:val="22"/>
          <w:szCs w:val="22"/>
        </w:rPr>
        <w:t>Sommercuppen byder velkommen til vores nye hovedsponsor - Rapha Copenhagen. Rapha vil bl.a. levere kvalitets førertrøjer og præmier ved afslutningen.</w:t>
      </w:r>
    </w:p>
    <w:p w:rsidR="00E33865" w:rsidRPr="00E33865" w:rsidRDefault="00E33865" w:rsidP="00E3386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proofErr w:type="spellStart"/>
      <w:r w:rsidRPr="00E33865">
        <w:rPr>
          <w:rFonts w:ascii="Arial" w:hAnsi="Arial" w:cs="Arial"/>
          <w:color w:val="1D2129"/>
          <w:sz w:val="22"/>
          <w:szCs w:val="22"/>
        </w:rPr>
        <w:t>Buwi</w:t>
      </w:r>
      <w:proofErr w:type="spellEnd"/>
      <w:r w:rsidRPr="00E33865">
        <w:rPr>
          <w:rFonts w:ascii="Arial" w:hAnsi="Arial" w:cs="Arial"/>
          <w:color w:val="1D2129"/>
          <w:sz w:val="22"/>
          <w:szCs w:val="22"/>
        </w:rPr>
        <w:t xml:space="preserve"> Grafisk ApS, som leverer skilte, vil også stå for tryk af logoer på førertrøjerne.</w:t>
      </w:r>
    </w:p>
    <w:p w:rsidR="00E33865" w:rsidRPr="00E33865" w:rsidRDefault="00E33865" w:rsidP="00E3386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r w:rsidRPr="00E33865">
        <w:rPr>
          <w:rFonts w:ascii="Arial" w:hAnsi="Arial" w:cs="Arial"/>
          <w:color w:val="1D2129"/>
          <w:sz w:val="22"/>
          <w:szCs w:val="22"/>
        </w:rPr>
        <w:t xml:space="preserve">Medsponsor på førertrøjerne, SOIF og </w:t>
      </w:r>
      <w:proofErr w:type="spellStart"/>
      <w:r w:rsidRPr="00E33865">
        <w:rPr>
          <w:rFonts w:ascii="Arial" w:hAnsi="Arial" w:cs="Arial"/>
          <w:color w:val="1D2129"/>
          <w:sz w:val="22"/>
          <w:szCs w:val="22"/>
        </w:rPr>
        <w:t>Qure</w:t>
      </w:r>
      <w:proofErr w:type="spellEnd"/>
      <w:r w:rsidRPr="00E33865">
        <w:rPr>
          <w:rFonts w:ascii="Arial" w:hAnsi="Arial" w:cs="Arial"/>
          <w:color w:val="1D2129"/>
          <w:sz w:val="22"/>
          <w:szCs w:val="22"/>
        </w:rPr>
        <w:t xml:space="preserve"> Bikefit.</w:t>
      </w:r>
    </w:p>
    <w:p w:rsidR="00E33865" w:rsidRPr="00E33865" w:rsidRDefault="00E33865" w:rsidP="00E3386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r w:rsidRPr="00E33865">
        <w:rPr>
          <w:rFonts w:ascii="Arial" w:hAnsi="Arial" w:cs="Arial"/>
          <w:color w:val="1D2129"/>
          <w:sz w:val="22"/>
          <w:szCs w:val="22"/>
        </w:rPr>
        <w:t>Vi følger stadigvæk myndighedernes anvisninger om afvikling af cykelløb.</w:t>
      </w:r>
    </w:p>
    <w:p w:rsidR="00E33865" w:rsidRPr="00E33865" w:rsidRDefault="00E33865" w:rsidP="00E3386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r w:rsidRPr="00E33865">
        <w:rPr>
          <w:rFonts w:ascii="Arial" w:hAnsi="Arial" w:cs="Arial"/>
          <w:color w:val="1D2129"/>
          <w:sz w:val="22"/>
          <w:szCs w:val="22"/>
        </w:rPr>
        <w:t>Venlig hilsen</w:t>
      </w:r>
    </w:p>
    <w:p w:rsidR="00E33865" w:rsidRPr="00E33865" w:rsidRDefault="00E33865" w:rsidP="00E33865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  <w:sz w:val="22"/>
          <w:szCs w:val="22"/>
        </w:rPr>
      </w:pPr>
      <w:r w:rsidRPr="00E33865">
        <w:rPr>
          <w:rFonts w:ascii="Arial" w:hAnsi="Arial" w:cs="Arial"/>
          <w:color w:val="1D2129"/>
          <w:sz w:val="22"/>
          <w:szCs w:val="22"/>
        </w:rPr>
        <w:t>Michael og Bo</w:t>
      </w:r>
    </w:p>
    <w:p w:rsidR="00893C86" w:rsidRPr="00E33865" w:rsidRDefault="00893C86">
      <w:pPr>
        <w:rPr>
          <w:rFonts w:ascii="Arial" w:hAnsi="Arial" w:cs="Arial"/>
        </w:rPr>
      </w:pPr>
    </w:p>
    <w:sectPr w:rsidR="00893C86" w:rsidRPr="00E338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65"/>
    <w:rsid w:val="00893C86"/>
    <w:rsid w:val="00E33865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A002C-DFC6-4733-8BF3-C53B051D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638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Lundgren</dc:creator>
  <cp:keywords/>
  <dc:description/>
  <cp:lastModifiedBy>Birgit Lundgren</cp:lastModifiedBy>
  <cp:revision>1</cp:revision>
  <dcterms:created xsi:type="dcterms:W3CDTF">2020-04-20T05:52:00Z</dcterms:created>
  <dcterms:modified xsi:type="dcterms:W3CDTF">2020-04-20T06:01:00Z</dcterms:modified>
</cp:coreProperties>
</file>